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J09764、J09765、J09766、J09767、J09768、J09769、J09770、J09771、J09772、J09773、J09774、J09776、J09777、J09778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国寿投资-拓惠2号资产支持计划（第8期）-优先级-蚂蚁花呗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8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2025-11-25T02:35:22Z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