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苏银理财启源货币6号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”理财产品</w:t>
      </w:r>
    </w:p>
    <w:p>
      <w:pPr>
        <w:jc w:val="center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1"/>
          <w:szCs w:val="21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 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16</w:t>
      </w:r>
      <w:r>
        <w:rPr>
          <w:rFonts w:hint="eastAsia" w:ascii="楷体" w:hAnsi="楷体" w:eastAsia="楷体" w:cs="Times New Roman"/>
          <w:sz w:val="28"/>
          <w:szCs w:val="28"/>
        </w:rPr>
        <w:t>日起，对“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苏银理财启源货币6号</w:t>
      </w:r>
      <w:r>
        <w:rPr>
          <w:rFonts w:hint="eastAsia" w:ascii="楷体" w:hAnsi="楷体" w:eastAsia="楷体" w:cs="Times New Roman"/>
          <w:sz w:val="28"/>
          <w:szCs w:val="28"/>
        </w:rPr>
        <w:t>”理财产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品的销售服务费、投资管理费、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托管费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给予优惠，具体安排如下</w:t>
      </w:r>
      <w:r>
        <w:rPr>
          <w:rFonts w:hint="eastAsia" w:ascii="楷体" w:hAnsi="楷体" w:eastAsia="楷体" w:cs="Times New Roman"/>
          <w:sz w:val="21"/>
          <w:szCs w:val="21"/>
          <w:lang w:eastAsia="zh-CN"/>
        </w:rPr>
        <w:t>：</w:t>
      </w:r>
    </w:p>
    <w:tbl>
      <w:tblPr>
        <w:tblStyle w:val="13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851"/>
        <w:gridCol w:w="1016"/>
        <w:gridCol w:w="1016"/>
        <w:gridCol w:w="1016"/>
        <w:gridCol w:w="1017"/>
        <w:gridCol w:w="1017"/>
        <w:gridCol w:w="1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销售简称</w:t>
            </w:r>
          </w:p>
        </w:tc>
        <w:tc>
          <w:tcPr>
            <w:tcW w:w="506" w:type="pct"/>
            <w:vMerge w:val="restar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</w:t>
            </w:r>
          </w:p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1208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销售服务费率</w:t>
            </w:r>
          </w:p>
        </w:tc>
        <w:tc>
          <w:tcPr>
            <w:tcW w:w="1208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投资管理费率</w:t>
            </w:r>
          </w:p>
        </w:tc>
        <w:tc>
          <w:tcPr>
            <w:tcW w:w="1208" w:type="pct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托管费率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506" w:type="pct"/>
            <w:vMerge w:val="continue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苏银理财启源货币6号A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J04473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苏银理财启源货币6号B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J04474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06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苏银理财启源货币6号F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J04475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0.40%/年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0.30%/年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0.50%/年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0.01%</w:t>
            </w:r>
            <w:bookmarkStart w:id="0" w:name="_GoBack"/>
            <w:bookmarkEnd w:id="0"/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苏银理财启源货币6号G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J04476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苏银理财启源货币6号H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J04477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06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苏银理财启源货币6号J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J04478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0.40%/年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0.30%/年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0.50%/年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0.01%/年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苏银理财启源货币6号JS鑫福款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J04479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苏银理财启源货币6号XN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J04735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8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99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苏银理财启源货币6号S</w:t>
            </w:r>
          </w:p>
        </w:tc>
        <w:tc>
          <w:tcPr>
            <w:tcW w:w="506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  <w:t>J04789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15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0.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01</w:t>
            </w:r>
            <w:r>
              <w:rPr>
                <w:rFonts w:hint="eastAsia" w:ascii="楷体" w:hAnsi="楷体" w:eastAsia="楷体" w:cs="Times New Roman"/>
                <w:sz w:val="21"/>
                <w:szCs w:val="21"/>
                <w:lang w:eastAsia="zh-CN"/>
              </w:rPr>
              <w:t>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0.02%/年</w:t>
            </w:r>
          </w:p>
        </w:tc>
        <w:tc>
          <w:tcPr>
            <w:tcW w:w="604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1"/>
                <w:szCs w:val="21"/>
                <w:lang w:val="en-US" w:eastAsia="zh-CN"/>
              </w:rPr>
              <w:t>0.01%/年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1780EF9"/>
    <w:rsid w:val="02E116D8"/>
    <w:rsid w:val="037967C4"/>
    <w:rsid w:val="05742A02"/>
    <w:rsid w:val="05C24554"/>
    <w:rsid w:val="0757537F"/>
    <w:rsid w:val="07731EDA"/>
    <w:rsid w:val="0837710D"/>
    <w:rsid w:val="08AF50E7"/>
    <w:rsid w:val="08D1164A"/>
    <w:rsid w:val="090C47E8"/>
    <w:rsid w:val="099D0555"/>
    <w:rsid w:val="09AF6A3D"/>
    <w:rsid w:val="0A121233"/>
    <w:rsid w:val="0A2006DF"/>
    <w:rsid w:val="0AF273F9"/>
    <w:rsid w:val="0B4442F9"/>
    <w:rsid w:val="0BE279A4"/>
    <w:rsid w:val="0CA2689E"/>
    <w:rsid w:val="0DAF4280"/>
    <w:rsid w:val="0E8575E5"/>
    <w:rsid w:val="0EC17309"/>
    <w:rsid w:val="0F5B0F1D"/>
    <w:rsid w:val="10E55ACF"/>
    <w:rsid w:val="115C12A6"/>
    <w:rsid w:val="14526113"/>
    <w:rsid w:val="14D86FDF"/>
    <w:rsid w:val="15CF287D"/>
    <w:rsid w:val="162B55AB"/>
    <w:rsid w:val="16AD0F28"/>
    <w:rsid w:val="1806793A"/>
    <w:rsid w:val="1E2F0F92"/>
    <w:rsid w:val="1F585A39"/>
    <w:rsid w:val="21EE4C6F"/>
    <w:rsid w:val="22252479"/>
    <w:rsid w:val="234704D9"/>
    <w:rsid w:val="239D364B"/>
    <w:rsid w:val="24112BA6"/>
    <w:rsid w:val="244B78B5"/>
    <w:rsid w:val="257E39C1"/>
    <w:rsid w:val="25C84D0C"/>
    <w:rsid w:val="26911341"/>
    <w:rsid w:val="27810788"/>
    <w:rsid w:val="297C1FC3"/>
    <w:rsid w:val="298D4407"/>
    <w:rsid w:val="2CEF22D9"/>
    <w:rsid w:val="2E1C16F9"/>
    <w:rsid w:val="2F4D5146"/>
    <w:rsid w:val="2F990496"/>
    <w:rsid w:val="30224607"/>
    <w:rsid w:val="325B5D50"/>
    <w:rsid w:val="351331F9"/>
    <w:rsid w:val="358D5EFC"/>
    <w:rsid w:val="38DA177C"/>
    <w:rsid w:val="39E55DCD"/>
    <w:rsid w:val="3ABF7DB8"/>
    <w:rsid w:val="3B5B4763"/>
    <w:rsid w:val="3B6D192C"/>
    <w:rsid w:val="3BE40A1B"/>
    <w:rsid w:val="3CCA5ED6"/>
    <w:rsid w:val="3CD83562"/>
    <w:rsid w:val="3ED87724"/>
    <w:rsid w:val="3FCA3853"/>
    <w:rsid w:val="41B35BEF"/>
    <w:rsid w:val="436858B7"/>
    <w:rsid w:val="43A81B10"/>
    <w:rsid w:val="441433BD"/>
    <w:rsid w:val="447D2DED"/>
    <w:rsid w:val="44B250B8"/>
    <w:rsid w:val="44C230B8"/>
    <w:rsid w:val="4540092C"/>
    <w:rsid w:val="45B04463"/>
    <w:rsid w:val="45EB52C6"/>
    <w:rsid w:val="46867635"/>
    <w:rsid w:val="46BC369C"/>
    <w:rsid w:val="471631C2"/>
    <w:rsid w:val="4B3E0902"/>
    <w:rsid w:val="4D410281"/>
    <w:rsid w:val="4F044C1E"/>
    <w:rsid w:val="4F40507F"/>
    <w:rsid w:val="50921F12"/>
    <w:rsid w:val="50EA2143"/>
    <w:rsid w:val="535D23A8"/>
    <w:rsid w:val="53AD02E8"/>
    <w:rsid w:val="548C1160"/>
    <w:rsid w:val="556174CA"/>
    <w:rsid w:val="55DB6BC6"/>
    <w:rsid w:val="56920C57"/>
    <w:rsid w:val="574F6FB0"/>
    <w:rsid w:val="59221F4E"/>
    <w:rsid w:val="5B7E0026"/>
    <w:rsid w:val="5C2969C4"/>
    <w:rsid w:val="5F5B2128"/>
    <w:rsid w:val="61E63CF7"/>
    <w:rsid w:val="62554842"/>
    <w:rsid w:val="642F37E5"/>
    <w:rsid w:val="64C92268"/>
    <w:rsid w:val="68342313"/>
    <w:rsid w:val="69C04ABB"/>
    <w:rsid w:val="6AB90711"/>
    <w:rsid w:val="6ACE4D37"/>
    <w:rsid w:val="6B8570B9"/>
    <w:rsid w:val="6BF42B6B"/>
    <w:rsid w:val="6C5379C2"/>
    <w:rsid w:val="6C9727C9"/>
    <w:rsid w:val="6FDE4D8E"/>
    <w:rsid w:val="71296EDA"/>
    <w:rsid w:val="72211BC1"/>
    <w:rsid w:val="732F5D31"/>
    <w:rsid w:val="7396760B"/>
    <w:rsid w:val="74696E03"/>
    <w:rsid w:val="74966354"/>
    <w:rsid w:val="77667C2A"/>
    <w:rsid w:val="783B3636"/>
    <w:rsid w:val="7B366CC3"/>
    <w:rsid w:val="7C600FEE"/>
    <w:rsid w:val="7DEB7032"/>
    <w:rsid w:val="7EFC1CB0"/>
    <w:rsid w:val="7EFC34B9"/>
    <w:rsid w:val="7F207A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8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2"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3"/>
    <w:unhideWhenUsed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7"/>
    <w:unhideWhenUsed/>
    <w:qFormat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uiPriority w:val="99"/>
    <w:rPr>
      <w:color w:val="0000FF"/>
      <w:u w:val="single"/>
    </w:rPr>
  </w:style>
  <w:style w:type="character" w:styleId="17">
    <w:name w:val="annotation reference"/>
    <w:unhideWhenUsed/>
    <w:uiPriority w:val="99"/>
    <w:rPr>
      <w:sz w:val="21"/>
      <w:szCs w:val="21"/>
    </w:rPr>
  </w:style>
  <w:style w:type="character" w:customStyle="1" w:styleId="18">
    <w:name w:val="正文文本 Char"/>
    <w:link w:val="2"/>
    <w:uiPriority w:val="1"/>
    <w:rPr>
      <w:rFonts w:ascii="宋体" w:hAnsi="Times New Roman" w:eastAsia="宋体" w:cs="宋体"/>
      <w:kern w:val="0"/>
      <w:szCs w:val="21"/>
    </w:rPr>
  </w:style>
  <w:style w:type="character" w:customStyle="1" w:styleId="19">
    <w:name w:val="标题 1 Char"/>
    <w:link w:val="3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4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5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6"/>
    <w:qFormat/>
    <w:uiPriority w:val="99"/>
    <w:rPr>
      <w:kern w:val="2"/>
      <w:sz w:val="21"/>
      <w:szCs w:val="22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388</Words>
  <Characters>640</Characters>
  <Lines>3</Lines>
  <Paragraphs>1</Paragraphs>
  <TotalTime>5</TotalTime>
  <ScaleCrop>false</ScaleCrop>
  <LinksUpToDate>false</LinksUpToDate>
  <CharactersWithSpaces>641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jsyh</cp:lastModifiedBy>
  <cp:lastPrinted>2022-06-20T06:28:00Z</cp:lastPrinted>
  <dcterms:modified xsi:type="dcterms:W3CDTF">2025-09-12T03:13:33Z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A0012347077B4F5E8F254E12F38CBD43</vt:lpwstr>
  </property>
</Properties>
</file>